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8BE6" w14:textId="5E938465" w:rsidR="00F8191E" w:rsidRPr="00550160" w:rsidRDefault="00F8191E" w:rsidP="00C05CEA">
      <w:pPr>
        <w:spacing w:after="240"/>
        <w:jc w:val="center"/>
        <w:rPr>
          <w:rFonts w:asciiTheme="minorHAnsi" w:hAnsiTheme="minorHAnsi"/>
          <w:sz w:val="32"/>
          <w:szCs w:val="32"/>
        </w:rPr>
      </w:pPr>
      <w:r w:rsidRPr="00550160">
        <w:rPr>
          <w:rFonts w:asciiTheme="minorHAnsi" w:hAnsiTheme="minorHAnsi"/>
          <w:b/>
          <w:bCs/>
          <w:sz w:val="32"/>
          <w:szCs w:val="32"/>
        </w:rPr>
        <w:t>Patient Information</w:t>
      </w:r>
    </w:p>
    <w:p w14:paraId="3271C5FB" w14:textId="77777777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Emergency Contact</w:t>
      </w:r>
    </w:p>
    <w:p w14:paraId="51C4F657" w14:textId="77777777" w:rsidR="00F8191E" w:rsidRPr="00550160" w:rsidRDefault="00F8191E" w:rsidP="00C05CEA">
      <w:pPr>
        <w:numPr>
          <w:ilvl w:val="0"/>
          <w:numId w:val="1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Ambulance:</w:t>
      </w:r>
      <w:r w:rsidRPr="00550160">
        <w:rPr>
          <w:rFonts w:asciiTheme="minorHAnsi" w:hAnsiTheme="minorHAnsi"/>
        </w:rPr>
        <w:t xml:space="preserve"> Call </w:t>
      </w:r>
      <w:r w:rsidRPr="00550160">
        <w:rPr>
          <w:rFonts w:asciiTheme="minorHAnsi" w:hAnsiTheme="minorHAnsi"/>
          <w:b/>
          <w:bCs/>
        </w:rPr>
        <w:t>000</w:t>
      </w:r>
    </w:p>
    <w:p w14:paraId="7204A963" w14:textId="77777777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Appointments</w:t>
      </w:r>
    </w:p>
    <w:p w14:paraId="37E323DE" w14:textId="7FE7E79C" w:rsidR="00F8191E" w:rsidRPr="00550160" w:rsidRDefault="00F8191E" w:rsidP="00C05CEA">
      <w:pPr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Online bookings: www.gaprdmedical.com.au or </w:t>
      </w:r>
      <w:proofErr w:type="spellStart"/>
      <w:r w:rsidRPr="00550160">
        <w:rPr>
          <w:rFonts w:asciiTheme="minorHAnsi" w:hAnsiTheme="minorHAnsi"/>
          <w:b/>
          <w:bCs/>
        </w:rPr>
        <w:t>HotDoc</w:t>
      </w:r>
      <w:proofErr w:type="spellEnd"/>
      <w:r w:rsidRPr="00550160">
        <w:rPr>
          <w:rFonts w:asciiTheme="minorHAnsi" w:hAnsiTheme="minorHAnsi"/>
          <w:b/>
          <w:bCs/>
        </w:rPr>
        <w:t xml:space="preserve"> </w:t>
      </w:r>
      <w:r w:rsidRPr="00550160">
        <w:rPr>
          <w:rFonts w:asciiTheme="minorHAnsi" w:hAnsiTheme="minorHAnsi"/>
        </w:rPr>
        <w:t>https://www.hotdoc.com.au/</w:t>
      </w:r>
    </w:p>
    <w:p w14:paraId="1FE3BA84" w14:textId="59CBBC1E" w:rsidR="00F8191E" w:rsidRPr="00550160" w:rsidRDefault="00F8191E" w:rsidP="00C05CEA">
      <w:pPr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We aim to accommodate your preferred </w:t>
      </w:r>
      <w:r w:rsidRPr="00550160">
        <w:rPr>
          <w:rFonts w:asciiTheme="minorHAnsi" w:hAnsiTheme="minorHAnsi"/>
          <w:b/>
          <w:bCs/>
        </w:rPr>
        <w:t>doctor and time</w:t>
      </w:r>
      <w:r w:rsidRPr="00550160">
        <w:rPr>
          <w:rFonts w:asciiTheme="minorHAnsi" w:hAnsiTheme="minorHAnsi"/>
        </w:rPr>
        <w:t>.</w:t>
      </w:r>
    </w:p>
    <w:p w14:paraId="7E771CA3" w14:textId="77777777" w:rsidR="00F8191E" w:rsidRPr="00550160" w:rsidRDefault="00F8191E" w:rsidP="00C05CEA">
      <w:pPr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Emergencies</w:t>
      </w:r>
      <w:r w:rsidRPr="00550160">
        <w:rPr>
          <w:rFonts w:asciiTheme="minorHAnsi" w:hAnsiTheme="minorHAnsi"/>
        </w:rPr>
        <w:t xml:space="preserve"> are always prioritised.</w:t>
      </w:r>
    </w:p>
    <w:p w14:paraId="3A928C61" w14:textId="77777777" w:rsidR="00F8191E" w:rsidRPr="00550160" w:rsidRDefault="00F8191E" w:rsidP="00C05CEA">
      <w:pPr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Standard consultations</w:t>
      </w:r>
      <w:r w:rsidRPr="00550160">
        <w:rPr>
          <w:rFonts w:asciiTheme="minorHAnsi" w:hAnsiTheme="minorHAnsi"/>
        </w:rPr>
        <w:t xml:space="preserve">: 10-minute intervals; </w:t>
      </w:r>
      <w:r w:rsidRPr="00550160">
        <w:rPr>
          <w:rFonts w:asciiTheme="minorHAnsi" w:hAnsiTheme="minorHAnsi"/>
          <w:b/>
          <w:bCs/>
        </w:rPr>
        <w:t>longer consultations</w:t>
      </w:r>
      <w:r w:rsidRPr="00550160">
        <w:rPr>
          <w:rFonts w:asciiTheme="minorHAnsi" w:hAnsiTheme="minorHAnsi"/>
        </w:rPr>
        <w:t xml:space="preserve"> available on request.</w:t>
      </w:r>
    </w:p>
    <w:p w14:paraId="0B754A81" w14:textId="41A3E7B7" w:rsidR="00675098" w:rsidRPr="00550160" w:rsidRDefault="00675098" w:rsidP="00C05CEA">
      <w:pPr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Hours:</w:t>
      </w:r>
      <w:r w:rsidRPr="00550160">
        <w:rPr>
          <w:rFonts w:asciiTheme="minorHAnsi" w:hAnsiTheme="minorHAnsi"/>
        </w:rPr>
        <w:t xml:space="preserve"> our practice is open Monday to Friday 8am to 7pm, Saturday and Sunday 9am to 5pm, and public holidays 9am to 3pm</w:t>
      </w:r>
    </w:p>
    <w:p w14:paraId="2A7EB94D" w14:textId="77777777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Special Needs</w:t>
      </w:r>
    </w:p>
    <w:p w14:paraId="5A978A0D" w14:textId="77777777" w:rsidR="00F8191E" w:rsidRPr="00550160" w:rsidRDefault="00F8191E" w:rsidP="00C05CEA">
      <w:pPr>
        <w:numPr>
          <w:ilvl w:val="0"/>
          <w:numId w:val="3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Disabled access:</w:t>
      </w:r>
      <w:r w:rsidRPr="00550160">
        <w:rPr>
          <w:rFonts w:asciiTheme="minorHAnsi" w:hAnsiTheme="minorHAnsi"/>
        </w:rPr>
        <w:t xml:space="preserve"> Toilets, parking, and ramps available.</w:t>
      </w:r>
    </w:p>
    <w:p w14:paraId="0297EEB7" w14:textId="77777777" w:rsidR="00F8191E" w:rsidRPr="00550160" w:rsidRDefault="00F8191E" w:rsidP="00C05CEA">
      <w:pPr>
        <w:numPr>
          <w:ilvl w:val="0"/>
          <w:numId w:val="3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Interpreter services:</w:t>
      </w:r>
      <w:r w:rsidRPr="00550160">
        <w:rPr>
          <w:rFonts w:asciiTheme="minorHAnsi" w:hAnsiTheme="minorHAnsi"/>
        </w:rPr>
        <w:t xml:space="preserve"> Pre-arranged, please inform staff when booking.</w:t>
      </w:r>
    </w:p>
    <w:p w14:paraId="19AD9BBA" w14:textId="77777777" w:rsidR="00F8191E" w:rsidRPr="00550160" w:rsidRDefault="00F8191E" w:rsidP="00C05CEA">
      <w:pPr>
        <w:numPr>
          <w:ilvl w:val="0"/>
          <w:numId w:val="3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Hearing-impaired patients:</w:t>
      </w:r>
      <w:r w:rsidRPr="00550160">
        <w:rPr>
          <w:rFonts w:asciiTheme="minorHAnsi" w:hAnsiTheme="minorHAnsi"/>
        </w:rPr>
        <w:t xml:space="preserve"> Appointments via relay service.</w:t>
      </w:r>
    </w:p>
    <w:p w14:paraId="7CCE1BD1" w14:textId="77777777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After Hours Care</w:t>
      </w:r>
    </w:p>
    <w:p w14:paraId="0A0E294D" w14:textId="4D712C8F" w:rsidR="00F8191E" w:rsidRPr="00550160" w:rsidRDefault="00F8191E" w:rsidP="00C05CEA">
      <w:pPr>
        <w:numPr>
          <w:ilvl w:val="0"/>
          <w:numId w:val="4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Call </w:t>
      </w:r>
      <w:r w:rsidRPr="00550160">
        <w:rPr>
          <w:rFonts w:asciiTheme="minorHAnsi" w:hAnsiTheme="minorHAnsi"/>
          <w:b/>
          <w:bCs/>
        </w:rPr>
        <w:t>13SICK: 13 1485</w:t>
      </w:r>
    </w:p>
    <w:p w14:paraId="5406CF58" w14:textId="77777777" w:rsidR="00F8191E" w:rsidRPr="00550160" w:rsidRDefault="00F8191E" w:rsidP="00C05CEA">
      <w:pPr>
        <w:numPr>
          <w:ilvl w:val="0"/>
          <w:numId w:val="4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Service </w:t>
      </w:r>
      <w:r w:rsidRPr="00550160">
        <w:rPr>
          <w:rFonts w:asciiTheme="minorHAnsi" w:hAnsiTheme="minorHAnsi"/>
          <w:b/>
          <w:bCs/>
        </w:rPr>
        <w:t>only available after hours</w:t>
      </w:r>
    </w:p>
    <w:p w14:paraId="45C0393A" w14:textId="77777777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Management of Personal Health Information</w:t>
      </w:r>
    </w:p>
    <w:p w14:paraId="7A604F31" w14:textId="77777777" w:rsidR="00F8191E" w:rsidRPr="00550160" w:rsidRDefault="00F8191E" w:rsidP="00C05CEA">
      <w:pPr>
        <w:numPr>
          <w:ilvl w:val="0"/>
          <w:numId w:val="5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Your medical record is </w:t>
      </w:r>
      <w:r w:rsidRPr="00550160">
        <w:rPr>
          <w:rFonts w:asciiTheme="minorHAnsi" w:hAnsiTheme="minorHAnsi"/>
          <w:b/>
          <w:bCs/>
        </w:rPr>
        <w:t>confidential</w:t>
      </w:r>
      <w:r w:rsidRPr="00550160">
        <w:rPr>
          <w:rFonts w:asciiTheme="minorHAnsi" w:hAnsiTheme="minorHAnsi"/>
        </w:rPr>
        <w:t xml:space="preserve"> and </w:t>
      </w:r>
      <w:r w:rsidRPr="00550160">
        <w:rPr>
          <w:rFonts w:asciiTheme="minorHAnsi" w:hAnsiTheme="minorHAnsi"/>
          <w:b/>
          <w:bCs/>
        </w:rPr>
        <w:t>secure</w:t>
      </w:r>
      <w:r w:rsidRPr="00550160">
        <w:rPr>
          <w:rFonts w:asciiTheme="minorHAnsi" w:hAnsiTheme="minorHAnsi"/>
        </w:rPr>
        <w:t>.</w:t>
      </w:r>
    </w:p>
    <w:p w14:paraId="5BCB04EF" w14:textId="77777777" w:rsidR="00F8191E" w:rsidRPr="00550160" w:rsidRDefault="00F8191E" w:rsidP="00C05CEA">
      <w:pPr>
        <w:numPr>
          <w:ilvl w:val="0"/>
          <w:numId w:val="5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Only </w:t>
      </w:r>
      <w:r w:rsidRPr="00550160">
        <w:rPr>
          <w:rFonts w:asciiTheme="minorHAnsi" w:hAnsiTheme="minorHAnsi"/>
          <w:b/>
          <w:bCs/>
        </w:rPr>
        <w:t>authorised staff</w:t>
      </w:r>
      <w:r w:rsidRPr="00550160">
        <w:rPr>
          <w:rFonts w:asciiTheme="minorHAnsi" w:hAnsiTheme="minorHAnsi"/>
        </w:rPr>
        <w:t xml:space="preserve"> can access records.</w:t>
      </w:r>
    </w:p>
    <w:p w14:paraId="168921AA" w14:textId="77777777" w:rsidR="00F8191E" w:rsidRPr="00550160" w:rsidRDefault="00F8191E" w:rsidP="00C05CEA">
      <w:pPr>
        <w:numPr>
          <w:ilvl w:val="0"/>
          <w:numId w:val="5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Patients have the </w:t>
      </w:r>
      <w:r w:rsidRPr="00550160">
        <w:rPr>
          <w:rFonts w:asciiTheme="minorHAnsi" w:hAnsiTheme="minorHAnsi"/>
          <w:b/>
          <w:bCs/>
        </w:rPr>
        <w:t>right to access</w:t>
      </w:r>
      <w:r w:rsidRPr="00550160">
        <w:rPr>
          <w:rFonts w:asciiTheme="minorHAnsi" w:hAnsiTheme="minorHAnsi"/>
        </w:rPr>
        <w:t xml:space="preserve"> their personal health information under the Privacy Amendment (Private Sector) Act 2000.</w:t>
      </w:r>
    </w:p>
    <w:p w14:paraId="25DD2C42" w14:textId="09C7509B" w:rsidR="00F8191E" w:rsidRPr="00550160" w:rsidRDefault="00F8191E" w:rsidP="00C05CEA">
      <w:pPr>
        <w:numPr>
          <w:ilvl w:val="0"/>
          <w:numId w:val="5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Privacy Policy:</w:t>
      </w:r>
      <w:r w:rsidRPr="00550160">
        <w:rPr>
          <w:rFonts w:asciiTheme="minorHAnsi" w:hAnsiTheme="minorHAnsi"/>
        </w:rPr>
        <w:t xml:space="preserve"> Available on request</w:t>
      </w:r>
    </w:p>
    <w:p w14:paraId="28DA2D08" w14:textId="77777777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Fees &amp; Billing</w:t>
      </w:r>
    </w:p>
    <w:p w14:paraId="54FE643F" w14:textId="7FBBE936" w:rsidR="00F8191E" w:rsidRPr="00550160" w:rsidRDefault="00F8191E" w:rsidP="00C05CEA">
      <w:pPr>
        <w:numPr>
          <w:ilvl w:val="0"/>
          <w:numId w:val="6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lastRenderedPageBreak/>
        <w:t>Mixed Billing:</w:t>
      </w:r>
      <w:r w:rsidRPr="00550160">
        <w:rPr>
          <w:rFonts w:asciiTheme="minorHAnsi" w:hAnsiTheme="minorHAnsi"/>
        </w:rPr>
        <w:t xml:space="preserve"> Bulk billing available for HCC and pension card holders Monday to Friday only. Bulk billing for others is at the discretion of each doctor.</w:t>
      </w:r>
    </w:p>
    <w:p w14:paraId="5F8FC220" w14:textId="0938487B" w:rsidR="00F8191E" w:rsidRPr="00550160" w:rsidRDefault="00F8191E" w:rsidP="00C05CEA">
      <w:pPr>
        <w:numPr>
          <w:ilvl w:val="0"/>
          <w:numId w:val="6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New/Returning Patients:</w:t>
      </w:r>
      <w:r w:rsidRPr="00550160">
        <w:rPr>
          <w:rFonts w:asciiTheme="minorHAnsi" w:hAnsiTheme="minorHAnsi"/>
        </w:rPr>
        <w:t xml:space="preserve"> New patients/patients returning after more than 2 years will incur a fee for consultation, regardless of concession status.</w:t>
      </w:r>
    </w:p>
    <w:p w14:paraId="3E58A4A5" w14:textId="77777777" w:rsidR="00F8191E" w:rsidRPr="00550160" w:rsidRDefault="00F8191E" w:rsidP="00C05CEA">
      <w:pPr>
        <w:numPr>
          <w:ilvl w:val="0"/>
          <w:numId w:val="6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Charges apply:</w:t>
      </w:r>
      <w:r w:rsidRPr="00550160">
        <w:rPr>
          <w:rFonts w:asciiTheme="minorHAnsi" w:hAnsiTheme="minorHAnsi"/>
        </w:rPr>
        <w:t xml:space="preserve"> Work Cover, insurance matters, medicals</w:t>
      </w:r>
    </w:p>
    <w:p w14:paraId="69B12D06" w14:textId="03E3C807" w:rsidR="00F8191E" w:rsidRPr="00550160" w:rsidRDefault="00F8191E" w:rsidP="00C05CEA">
      <w:pPr>
        <w:numPr>
          <w:ilvl w:val="0"/>
          <w:numId w:val="6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Bring your </w:t>
      </w:r>
      <w:r w:rsidRPr="00550160">
        <w:rPr>
          <w:rFonts w:asciiTheme="minorHAnsi" w:hAnsiTheme="minorHAnsi"/>
          <w:b/>
          <w:bCs/>
        </w:rPr>
        <w:t>Medicare card</w:t>
      </w:r>
      <w:r w:rsidRPr="00550160">
        <w:rPr>
          <w:rFonts w:asciiTheme="minorHAnsi" w:hAnsiTheme="minorHAnsi"/>
        </w:rPr>
        <w:t xml:space="preserve"> to every appointment.</w:t>
      </w:r>
    </w:p>
    <w:p w14:paraId="4D192C46" w14:textId="65743F30" w:rsidR="00F8191E" w:rsidRPr="00550160" w:rsidRDefault="00F8191E" w:rsidP="00C05CEA">
      <w:pPr>
        <w:numPr>
          <w:ilvl w:val="0"/>
          <w:numId w:val="6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Pension, Health Care, or Seniors Card: Please present your card to reception BEFORE your appointment.</w:t>
      </w:r>
    </w:p>
    <w:p w14:paraId="5B1C2DB8" w14:textId="003FB94F" w:rsidR="00675098" w:rsidRPr="00550160" w:rsidRDefault="00675098" w:rsidP="00C05CEA">
      <w:pPr>
        <w:numPr>
          <w:ilvl w:val="0"/>
          <w:numId w:val="6"/>
        </w:num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 xml:space="preserve">Missed appointments: </w:t>
      </w:r>
      <w:r w:rsidRPr="00550160">
        <w:rPr>
          <w:rFonts w:asciiTheme="minorHAnsi" w:hAnsiTheme="minorHAnsi"/>
        </w:rPr>
        <w:t>A $44 fee (non-refundable) applies for all missed appointments or cancellations within 2 hours of a scheduled appointment.</w:t>
      </w:r>
    </w:p>
    <w:p w14:paraId="5E6D30B3" w14:textId="4630D9B1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Access &amp; Phone Appointments</w:t>
      </w:r>
    </w:p>
    <w:p w14:paraId="1DF224D0" w14:textId="63DD22DD" w:rsidR="00F8191E" w:rsidRPr="00550160" w:rsidRDefault="00F8191E" w:rsidP="00C05CEA">
      <w:pPr>
        <w:numPr>
          <w:ilvl w:val="0"/>
          <w:numId w:val="7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Available for patients who visited the centre in the last 12 months and at the discretion of each doctor.</w:t>
      </w:r>
    </w:p>
    <w:p w14:paraId="6D7AF49C" w14:textId="77777777" w:rsidR="00F8191E" w:rsidRPr="00550160" w:rsidRDefault="00F8191E" w:rsidP="00C05CEA">
      <w:pPr>
        <w:numPr>
          <w:ilvl w:val="0"/>
          <w:numId w:val="7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Care plans, Mental Health Plans, and paperwork:</w:t>
      </w:r>
      <w:r w:rsidRPr="00550160">
        <w:rPr>
          <w:rFonts w:asciiTheme="minorHAnsi" w:hAnsiTheme="minorHAnsi"/>
        </w:rPr>
        <w:t xml:space="preserve"> Must be done </w:t>
      </w:r>
      <w:r w:rsidRPr="00550160">
        <w:rPr>
          <w:rFonts w:asciiTheme="minorHAnsi" w:hAnsiTheme="minorHAnsi"/>
          <w:b/>
          <w:bCs/>
        </w:rPr>
        <w:t>face-to-face</w:t>
      </w:r>
    </w:p>
    <w:p w14:paraId="23087182" w14:textId="77777777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Reminder System</w:t>
      </w:r>
    </w:p>
    <w:p w14:paraId="15F73EED" w14:textId="77777777" w:rsidR="00F8191E" w:rsidRPr="00550160" w:rsidRDefault="00F8191E" w:rsidP="00C05CEA">
      <w:pPr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Letters/SMS reminders for:</w:t>
      </w:r>
    </w:p>
    <w:p w14:paraId="4935D480" w14:textId="2A705E85" w:rsidR="00F8191E" w:rsidRPr="00550160" w:rsidRDefault="00F8191E" w:rsidP="00C05CEA">
      <w:pPr>
        <w:numPr>
          <w:ilvl w:val="1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Cervical screening, cholesterol checks, blood tests, health assessments, diabetes </w:t>
      </w:r>
      <w:r w:rsidR="00C05CEA" w:rsidRPr="00550160">
        <w:rPr>
          <w:rFonts w:asciiTheme="minorHAnsi" w:hAnsiTheme="minorHAnsi"/>
        </w:rPr>
        <w:t>checks, and</w:t>
      </w:r>
      <w:r w:rsidRPr="00550160">
        <w:rPr>
          <w:rFonts w:asciiTheme="minorHAnsi" w:hAnsiTheme="minorHAnsi"/>
        </w:rPr>
        <w:t xml:space="preserve"> vaccinations</w:t>
      </w:r>
    </w:p>
    <w:p w14:paraId="4A464AC3" w14:textId="4F1250F7" w:rsidR="00675098" w:rsidRPr="00550160" w:rsidRDefault="00675098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Practitioners</w:t>
      </w:r>
    </w:p>
    <w:p w14:paraId="278FA321" w14:textId="77777777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  <w:sectPr w:rsidR="00675098" w:rsidRPr="00550160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220783" w14:textId="33115BB2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Emad Aboud</w:t>
      </w:r>
    </w:p>
    <w:p w14:paraId="237FEF6D" w14:textId="028BB163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Emil Baselyous</w:t>
      </w:r>
    </w:p>
    <w:p w14:paraId="3D4AC225" w14:textId="4CAD884C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Sylvia Hanania</w:t>
      </w:r>
    </w:p>
    <w:p w14:paraId="53F89197" w14:textId="67A25F9D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Nayana Garg</w:t>
      </w:r>
    </w:p>
    <w:p w14:paraId="7EC328D8" w14:textId="52A0B284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Wutt Yee Soe</w:t>
      </w:r>
    </w:p>
    <w:p w14:paraId="21A683B8" w14:textId="0F82C915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Adelfo Hipolito</w:t>
      </w:r>
    </w:p>
    <w:p w14:paraId="746E5293" w14:textId="47C15556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Mamdouh Melaik</w:t>
      </w:r>
    </w:p>
    <w:p w14:paraId="44D0489C" w14:textId="2637F228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Maryam Mirzazadeh</w:t>
      </w:r>
    </w:p>
    <w:p w14:paraId="184D42B3" w14:textId="408D3DC4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Adrienne Heslop</w:t>
      </w:r>
    </w:p>
    <w:p w14:paraId="10DAF62A" w14:textId="6C6DB312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Minsun ‘Michelle’ Park</w:t>
      </w:r>
    </w:p>
    <w:p w14:paraId="6EB4553C" w14:textId="4E3EFFAF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Dr Jack Kain</w:t>
      </w:r>
    </w:p>
    <w:p w14:paraId="78BA0817" w14:textId="762C9651" w:rsidR="00675098" w:rsidRPr="00550160" w:rsidRDefault="00675098" w:rsidP="00C05CEA">
      <w:pPr>
        <w:pStyle w:val="ListParagraph"/>
        <w:numPr>
          <w:ilvl w:val="0"/>
          <w:numId w:val="8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GP Registrars on a rotating basis</w:t>
      </w:r>
    </w:p>
    <w:p w14:paraId="4C71ECA6" w14:textId="77777777" w:rsidR="00675098" w:rsidRPr="00550160" w:rsidRDefault="00675098" w:rsidP="00C05CEA">
      <w:pPr>
        <w:spacing w:after="240"/>
        <w:rPr>
          <w:rFonts w:asciiTheme="minorHAnsi" w:hAnsiTheme="minorHAnsi"/>
        </w:rPr>
        <w:sectPr w:rsidR="00675098" w:rsidRPr="00550160" w:rsidSect="0067509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5B5A584" w14:textId="37EAD094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Nursing Staff</w:t>
      </w:r>
    </w:p>
    <w:p w14:paraId="349BA7A0" w14:textId="061F7345" w:rsidR="00F8191E" w:rsidRPr="00550160" w:rsidRDefault="00F8191E" w:rsidP="00C05CEA">
      <w:pPr>
        <w:pStyle w:val="ListParagraph"/>
        <w:numPr>
          <w:ilvl w:val="0"/>
          <w:numId w:val="12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Our practice endeavours to have a nurse available from 8.30am – 6.00pm Monday to Friday and at variable times on Saturday, Sunday, and Public Holidays.</w:t>
      </w:r>
    </w:p>
    <w:p w14:paraId="3C46AADE" w14:textId="77777777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Services Available</w:t>
      </w:r>
    </w:p>
    <w:p w14:paraId="16A711E3" w14:textId="77777777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  <w:sectPr w:rsidR="00F8191E" w:rsidRPr="00550160" w:rsidSect="0067509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15C9EE" w14:textId="6C4B0FB9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Adult and Child Vaccination </w:t>
      </w:r>
    </w:p>
    <w:p w14:paraId="71F73A7A" w14:textId="77777777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ECG</w:t>
      </w:r>
    </w:p>
    <w:p w14:paraId="7FE9CBBE" w14:textId="1C745932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lastRenderedPageBreak/>
        <w:t>Health Assessments</w:t>
      </w:r>
    </w:p>
    <w:p w14:paraId="5E0EBB9A" w14:textId="290FE199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Care Plans </w:t>
      </w:r>
    </w:p>
    <w:p w14:paraId="24F0B403" w14:textId="348B4625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ABI</w:t>
      </w:r>
    </w:p>
    <w:p w14:paraId="41369701" w14:textId="2E25FCEB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Liquid Nitrogen</w:t>
      </w:r>
    </w:p>
    <w:p w14:paraId="664BD8E1" w14:textId="77777777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Medicals (pre-employment, licenses – patient only, charge applies)</w:t>
      </w:r>
    </w:p>
    <w:p w14:paraId="06CC0F93" w14:textId="77777777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WorkCover &amp; TAC</w:t>
      </w:r>
    </w:p>
    <w:p w14:paraId="5D7E3A17" w14:textId="7EE9D591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Minor Skin procedures/surgeries</w:t>
      </w:r>
    </w:p>
    <w:p w14:paraId="2265F7AD" w14:textId="30B96C2D" w:rsidR="00F8191E" w:rsidRPr="00550160" w:rsidRDefault="00F8191E" w:rsidP="00C05CEA">
      <w:pPr>
        <w:numPr>
          <w:ilvl w:val="0"/>
          <w:numId w:val="9"/>
        </w:numPr>
        <w:spacing w:after="240"/>
        <w:rPr>
          <w:rFonts w:asciiTheme="minorHAnsi" w:hAnsiTheme="minorHAnsi"/>
        </w:rPr>
        <w:sectPr w:rsidR="00F8191E" w:rsidRPr="00550160" w:rsidSect="00F8191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550160">
        <w:rPr>
          <w:rFonts w:asciiTheme="minorHAnsi" w:hAnsiTheme="minorHAnsi"/>
        </w:rPr>
        <w:t>Spirometry</w:t>
      </w:r>
    </w:p>
    <w:p w14:paraId="3C7A1BB6" w14:textId="77777777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MOLESCAN – Early Skin Cancer Detection</w:t>
      </w:r>
    </w:p>
    <w:p w14:paraId="3385FA0C" w14:textId="77777777" w:rsidR="00F8191E" w:rsidRPr="00550160" w:rsidRDefault="00F8191E" w:rsidP="00C05CEA">
      <w:pPr>
        <w:numPr>
          <w:ilvl w:val="0"/>
          <w:numId w:val="10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Early detection and accurate diagnosis of cancerous skin lesions</w:t>
      </w:r>
    </w:p>
    <w:p w14:paraId="5287AC65" w14:textId="796F4E39" w:rsidR="00F8191E" w:rsidRPr="00550160" w:rsidRDefault="00F8191E" w:rsidP="00C05CEA">
      <w:pPr>
        <w:numPr>
          <w:ilvl w:val="0"/>
          <w:numId w:val="10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Cost:</w:t>
      </w:r>
      <w:r w:rsidRPr="00550160">
        <w:rPr>
          <w:rFonts w:asciiTheme="minorHAnsi" w:hAnsiTheme="minorHAnsi"/>
        </w:rPr>
        <w:t xml:space="preserve"> Private billing applies for all patients, with a Medicare rebate available for eligible Medicare card holders.</w:t>
      </w:r>
    </w:p>
    <w:p w14:paraId="667AC7F9" w14:textId="77777777" w:rsidR="00F8191E" w:rsidRPr="00550160" w:rsidRDefault="00F8191E" w:rsidP="00C05CEA">
      <w:p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>Feedback &amp; Your Rights</w:t>
      </w:r>
    </w:p>
    <w:p w14:paraId="0F568509" w14:textId="77777777" w:rsidR="00F8191E" w:rsidRPr="00550160" w:rsidRDefault="00F8191E" w:rsidP="00C05CEA">
      <w:pPr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We aim to provide </w:t>
      </w:r>
      <w:r w:rsidRPr="00550160">
        <w:rPr>
          <w:rFonts w:asciiTheme="minorHAnsi" w:hAnsiTheme="minorHAnsi"/>
          <w:b/>
          <w:bCs/>
        </w:rPr>
        <w:t>excellent service</w:t>
      </w:r>
    </w:p>
    <w:p w14:paraId="053A5B20" w14:textId="77777777" w:rsidR="00F8191E" w:rsidRPr="00550160" w:rsidRDefault="00F8191E" w:rsidP="00C05CEA">
      <w:pPr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Share concerns with:</w:t>
      </w:r>
    </w:p>
    <w:p w14:paraId="2AC69E96" w14:textId="77777777" w:rsidR="00F8191E" w:rsidRPr="00550160" w:rsidRDefault="00F8191E" w:rsidP="00C05CEA">
      <w:pPr>
        <w:numPr>
          <w:ilvl w:val="1"/>
          <w:numId w:val="11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Your </w:t>
      </w:r>
      <w:r w:rsidRPr="00550160">
        <w:rPr>
          <w:rFonts w:asciiTheme="minorHAnsi" w:hAnsiTheme="minorHAnsi"/>
          <w:b/>
          <w:bCs/>
        </w:rPr>
        <w:t>Doctor</w:t>
      </w:r>
    </w:p>
    <w:p w14:paraId="20BEB0AB" w14:textId="77777777" w:rsidR="00F8191E" w:rsidRPr="00550160" w:rsidRDefault="00F8191E" w:rsidP="00C05CEA">
      <w:pPr>
        <w:numPr>
          <w:ilvl w:val="1"/>
          <w:numId w:val="11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Reception staff</w:t>
      </w:r>
    </w:p>
    <w:p w14:paraId="4E8C513C" w14:textId="77777777" w:rsidR="00F8191E" w:rsidRPr="00550160" w:rsidRDefault="00F8191E" w:rsidP="00C05CEA">
      <w:pPr>
        <w:numPr>
          <w:ilvl w:val="1"/>
          <w:numId w:val="11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  <w:b/>
          <w:bCs/>
        </w:rPr>
        <w:t>Suggestion box</w:t>
      </w:r>
    </w:p>
    <w:p w14:paraId="5A7C27C5" w14:textId="05E4CF8E" w:rsidR="00F8191E" w:rsidRPr="00550160" w:rsidRDefault="00F8191E" w:rsidP="00C05CEA">
      <w:pPr>
        <w:numPr>
          <w:ilvl w:val="1"/>
          <w:numId w:val="11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 xml:space="preserve">Our </w:t>
      </w:r>
      <w:r w:rsidRPr="00550160">
        <w:rPr>
          <w:rFonts w:asciiTheme="minorHAnsi" w:hAnsiTheme="minorHAnsi"/>
          <w:b/>
          <w:bCs/>
        </w:rPr>
        <w:t>Practice Manager</w:t>
      </w:r>
    </w:p>
    <w:p w14:paraId="78153EB7" w14:textId="54E7D8B3" w:rsidR="00F8191E" w:rsidRPr="00550160" w:rsidRDefault="00F8191E" w:rsidP="00C05CEA">
      <w:pPr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If you wish to escalate outside the surgery, contact:</w:t>
      </w:r>
    </w:p>
    <w:p w14:paraId="20CD6B87" w14:textId="77777777" w:rsidR="00F8191E" w:rsidRPr="00550160" w:rsidRDefault="00F8191E" w:rsidP="00C05CEA">
      <w:pPr>
        <w:numPr>
          <w:ilvl w:val="0"/>
          <w:numId w:val="11"/>
        </w:numPr>
        <w:spacing w:after="240"/>
        <w:rPr>
          <w:rFonts w:asciiTheme="minorHAnsi" w:hAnsiTheme="minorHAnsi"/>
          <w:b/>
          <w:bCs/>
        </w:rPr>
      </w:pPr>
      <w:r w:rsidRPr="00550160">
        <w:rPr>
          <w:rFonts w:asciiTheme="minorHAnsi" w:hAnsiTheme="minorHAnsi"/>
          <w:b/>
          <w:bCs/>
        </w:rPr>
        <w:t xml:space="preserve">Health Complaints Commissioner </w:t>
      </w:r>
    </w:p>
    <w:p w14:paraId="0284F291" w14:textId="6312E48D" w:rsidR="00BB14F2" w:rsidRPr="00550160" w:rsidRDefault="00F8191E" w:rsidP="00C05CEA">
      <w:pPr>
        <w:spacing w:after="240"/>
        <w:ind w:left="720"/>
        <w:rPr>
          <w:rFonts w:asciiTheme="minorHAnsi" w:hAnsiTheme="minorHAnsi"/>
        </w:rPr>
      </w:pPr>
      <w:r w:rsidRPr="00550160">
        <w:rPr>
          <w:rFonts w:asciiTheme="minorHAnsi" w:hAnsiTheme="minorHAnsi"/>
        </w:rPr>
        <w:t>Phone: 1300 582 113; Mail: Level 15, 50 Lonsdale Street</w:t>
      </w:r>
      <w:r w:rsidRPr="00550160">
        <w:rPr>
          <w:rFonts w:asciiTheme="minorHAnsi" w:hAnsiTheme="minorHAnsi"/>
        </w:rPr>
        <w:br/>
        <w:t>Melbourne, Victoria 3000</w:t>
      </w:r>
    </w:p>
    <w:sectPr w:rsidR="00BB14F2" w:rsidRPr="00550160" w:rsidSect="00F8191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ED37" w14:textId="77777777" w:rsidR="007A6D6E" w:rsidRDefault="007A6D6E" w:rsidP="00F8191E">
      <w:r>
        <w:separator/>
      </w:r>
    </w:p>
  </w:endnote>
  <w:endnote w:type="continuationSeparator" w:id="0">
    <w:p w14:paraId="182A4C2F" w14:textId="77777777" w:rsidR="007A6D6E" w:rsidRDefault="007A6D6E" w:rsidP="00F8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21"/>
      <w:gridCol w:w="1805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741840904"/>
        <w:docPartObj>
          <w:docPartGallery w:val="Page Numbers (Bottom of Page)"/>
          <w:docPartUnique/>
        </w:docPartObj>
      </w:sdtPr>
      <w:sdtEndPr>
        <w:rPr>
          <w:rFonts w:ascii="Times New Roman" w:eastAsiaTheme="minorHAnsi" w:hAnsi="Times New Roman" w:cs="Times New Roman"/>
          <w:noProof/>
          <w:sz w:val="24"/>
          <w:szCs w:val="24"/>
        </w:rPr>
      </w:sdtEndPr>
      <w:sdtContent>
        <w:tr w:rsidR="00550160" w14:paraId="28DBFF85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156082" w:themeColor="accent1"/>
              </w:tcBorders>
            </w:tcPr>
            <w:p w14:paraId="5E4D0A40" w14:textId="115F7519" w:rsidR="00550160" w:rsidRDefault="0055016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156082" w:themeColor="accent1"/>
              </w:tcBorders>
            </w:tcPr>
            <w:p w14:paraId="4C8F19C2" w14:textId="1AE65534" w:rsidR="00550160" w:rsidRDefault="0055016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3C9EB496" w14:textId="77777777" w:rsidR="00D27DB6" w:rsidRDefault="00D27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193C" w14:textId="77777777" w:rsidR="007A6D6E" w:rsidRDefault="007A6D6E" w:rsidP="00F8191E">
      <w:r>
        <w:separator/>
      </w:r>
    </w:p>
  </w:footnote>
  <w:footnote w:type="continuationSeparator" w:id="0">
    <w:p w14:paraId="076E0136" w14:textId="77777777" w:rsidR="007A6D6E" w:rsidRDefault="007A6D6E" w:rsidP="00F8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AAD8" w14:textId="19A3BF1F" w:rsidR="00F8191E" w:rsidRDefault="00F8191E" w:rsidP="00F8191E">
    <w:pPr>
      <w:pStyle w:val="Header"/>
      <w:jc w:val="right"/>
      <w:rPr>
        <w:rFonts w:ascii="Aptos" w:hAnsi="Aptos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A72CDC" wp14:editId="389DD290">
          <wp:simplePos x="0" y="0"/>
          <wp:positionH relativeFrom="column">
            <wp:posOffset>-635</wp:posOffset>
          </wp:positionH>
          <wp:positionV relativeFrom="paragraph">
            <wp:posOffset>-22860</wp:posOffset>
          </wp:positionV>
          <wp:extent cx="1647825" cy="657225"/>
          <wp:effectExtent l="0" t="0" r="9525" b="9525"/>
          <wp:wrapNone/>
          <wp:docPr id="19873921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5F88">
      <w:rPr>
        <w:rFonts w:ascii="Aptos" w:hAnsi="Aptos"/>
        <w:b/>
        <w:bCs/>
      </w:rPr>
      <w:t>Gap Road Medical Centre</w:t>
    </w:r>
  </w:p>
  <w:p w14:paraId="2556FFC8" w14:textId="77777777" w:rsidR="00F8191E" w:rsidRDefault="00F8191E" w:rsidP="00F8191E">
    <w:pPr>
      <w:pStyle w:val="Header"/>
      <w:jc w:val="right"/>
      <w:rPr>
        <w:rFonts w:ascii="Aptos" w:hAnsi="Aptos"/>
        <w:bCs/>
        <w:i/>
        <w:iCs/>
      </w:rPr>
    </w:pPr>
    <w:r>
      <w:rPr>
        <w:rFonts w:ascii="Aptos" w:hAnsi="Aptos"/>
        <w:bCs/>
        <w:i/>
        <w:iCs/>
      </w:rPr>
      <w:t>4</w:t>
    </w:r>
    <w:r w:rsidRPr="00E15F88">
      <w:rPr>
        <w:rFonts w:ascii="Aptos" w:hAnsi="Aptos"/>
        <w:bCs/>
        <w:i/>
        <w:iCs/>
      </w:rPr>
      <w:t>6 Gap Road, Sunbury VIC 3429</w:t>
    </w:r>
  </w:p>
  <w:p w14:paraId="10E2B114" w14:textId="39E7D5D0" w:rsidR="00F8191E" w:rsidRDefault="00F8191E" w:rsidP="00F8191E">
    <w:pPr>
      <w:pStyle w:val="Header"/>
      <w:jc w:val="right"/>
      <w:rPr>
        <w:rFonts w:ascii="Aptos" w:hAnsi="Aptos"/>
        <w:b/>
        <w:bCs/>
      </w:rPr>
    </w:pPr>
    <w:r>
      <w:rPr>
        <w:rFonts w:ascii="Aptos" w:hAnsi="Aptos"/>
        <w:bCs/>
      </w:rPr>
      <w:t xml:space="preserve">Email: </w:t>
    </w:r>
    <w:r>
      <w:rPr>
        <w:rFonts w:ascii="Aptos" w:hAnsi="Aptos"/>
        <w:b/>
      </w:rPr>
      <w:t>gapadmin@gaprdmedical.com.au</w:t>
    </w:r>
    <w:r w:rsidRPr="00E15F88">
      <w:rPr>
        <w:rFonts w:ascii="Aptos" w:hAnsi="Aptos"/>
        <w:bCs/>
      </w:rPr>
      <w:br/>
      <w:t xml:space="preserve">Tel: </w:t>
    </w:r>
    <w:r w:rsidRPr="00E15F88">
      <w:rPr>
        <w:rFonts w:ascii="Aptos" w:hAnsi="Aptos"/>
        <w:b/>
        <w:bCs/>
      </w:rPr>
      <w:t>(03) 9740 4429</w:t>
    </w:r>
    <w:r>
      <w:rPr>
        <w:rFonts w:ascii="Aptos" w:hAnsi="Aptos"/>
        <w:b/>
        <w:bCs/>
      </w:rPr>
      <w:t xml:space="preserve"> </w:t>
    </w:r>
    <w:r w:rsidRPr="00E15F88">
      <w:rPr>
        <w:rFonts w:ascii="Aptos" w:hAnsi="Aptos"/>
        <w:bCs/>
      </w:rPr>
      <w:t>|</w:t>
    </w:r>
    <w:r>
      <w:rPr>
        <w:rFonts w:ascii="Aptos" w:hAnsi="Aptos"/>
        <w:bCs/>
      </w:rPr>
      <w:t xml:space="preserve"> </w:t>
    </w:r>
    <w:r w:rsidRPr="00E15F88">
      <w:rPr>
        <w:rFonts w:ascii="Aptos" w:hAnsi="Aptos"/>
        <w:bCs/>
      </w:rPr>
      <w:t xml:space="preserve">Fax: </w:t>
    </w:r>
    <w:r w:rsidRPr="00E15F88">
      <w:rPr>
        <w:rFonts w:ascii="Aptos" w:hAnsi="Aptos"/>
        <w:b/>
        <w:bCs/>
      </w:rPr>
      <w:t>(03) 9740 8827</w:t>
    </w:r>
  </w:p>
  <w:p w14:paraId="54BC2441" w14:textId="77777777" w:rsidR="00550160" w:rsidRDefault="00550160" w:rsidP="00F819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2D3"/>
    <w:multiLevelType w:val="multilevel"/>
    <w:tmpl w:val="171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E74AE"/>
    <w:multiLevelType w:val="multilevel"/>
    <w:tmpl w:val="0BE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934B1"/>
    <w:multiLevelType w:val="multilevel"/>
    <w:tmpl w:val="5CD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A5996"/>
    <w:multiLevelType w:val="multilevel"/>
    <w:tmpl w:val="4F2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D670F"/>
    <w:multiLevelType w:val="hybridMultilevel"/>
    <w:tmpl w:val="E6945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F0C70"/>
    <w:multiLevelType w:val="multilevel"/>
    <w:tmpl w:val="879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A4252"/>
    <w:multiLevelType w:val="multilevel"/>
    <w:tmpl w:val="1686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40C86"/>
    <w:multiLevelType w:val="multilevel"/>
    <w:tmpl w:val="2462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121A1"/>
    <w:multiLevelType w:val="multilevel"/>
    <w:tmpl w:val="9D96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21113"/>
    <w:multiLevelType w:val="multilevel"/>
    <w:tmpl w:val="7E6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46EC4"/>
    <w:multiLevelType w:val="multilevel"/>
    <w:tmpl w:val="582A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15D8E"/>
    <w:multiLevelType w:val="multilevel"/>
    <w:tmpl w:val="90F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289832">
    <w:abstractNumId w:val="10"/>
  </w:num>
  <w:num w:numId="2" w16cid:durableId="1307012883">
    <w:abstractNumId w:val="11"/>
  </w:num>
  <w:num w:numId="3" w16cid:durableId="768934664">
    <w:abstractNumId w:val="0"/>
  </w:num>
  <w:num w:numId="4" w16cid:durableId="44449876">
    <w:abstractNumId w:val="9"/>
  </w:num>
  <w:num w:numId="5" w16cid:durableId="1206141527">
    <w:abstractNumId w:val="2"/>
  </w:num>
  <w:num w:numId="6" w16cid:durableId="490609289">
    <w:abstractNumId w:val="8"/>
  </w:num>
  <w:num w:numId="7" w16cid:durableId="491137894">
    <w:abstractNumId w:val="6"/>
  </w:num>
  <w:num w:numId="8" w16cid:durableId="1692878703">
    <w:abstractNumId w:val="3"/>
  </w:num>
  <w:num w:numId="9" w16cid:durableId="1187140003">
    <w:abstractNumId w:val="7"/>
  </w:num>
  <w:num w:numId="10" w16cid:durableId="714081811">
    <w:abstractNumId w:val="1"/>
  </w:num>
  <w:num w:numId="11" w16cid:durableId="617419561">
    <w:abstractNumId w:val="5"/>
  </w:num>
  <w:num w:numId="12" w16cid:durableId="36006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1E"/>
    <w:rsid w:val="00023028"/>
    <w:rsid w:val="00256885"/>
    <w:rsid w:val="00411403"/>
    <w:rsid w:val="00550160"/>
    <w:rsid w:val="00675098"/>
    <w:rsid w:val="006B31F2"/>
    <w:rsid w:val="007A6D6E"/>
    <w:rsid w:val="00906B51"/>
    <w:rsid w:val="009B49CF"/>
    <w:rsid w:val="00A546E9"/>
    <w:rsid w:val="00BB14F2"/>
    <w:rsid w:val="00C05CEA"/>
    <w:rsid w:val="00D27DB6"/>
    <w:rsid w:val="00E92672"/>
    <w:rsid w:val="00F5056B"/>
    <w:rsid w:val="00F8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E2D9E"/>
  <w15:chartTrackingRefBased/>
  <w15:docId w15:val="{4D76DC69-0932-4260-93A9-0C87C249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9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9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9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9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9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9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9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9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9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9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9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9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9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9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9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9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9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9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F81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191E"/>
  </w:style>
  <w:style w:type="paragraph" w:styleId="Footer">
    <w:name w:val="footer"/>
    <w:basedOn w:val="Normal"/>
    <w:link w:val="FooterChar"/>
    <w:uiPriority w:val="99"/>
    <w:unhideWhenUsed/>
    <w:rsid w:val="00F81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91E"/>
  </w:style>
  <w:style w:type="character" w:styleId="Hyperlink">
    <w:name w:val="Hyperlink"/>
    <w:basedOn w:val="DefaultParagraphFont"/>
    <w:uiPriority w:val="99"/>
    <w:unhideWhenUsed/>
    <w:rsid w:val="00F819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U:\Tania%20Folder\For%20New%20Practice%20Manager\Logo\logo-151185304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558</Words>
  <Characters>2652</Characters>
  <Application>Microsoft Office Word</Application>
  <DocSecurity>0</DocSecurity>
  <Lines>126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PM</cp:lastModifiedBy>
  <cp:revision>6</cp:revision>
  <cp:lastPrinted>2025-12-29T01:25:00Z</cp:lastPrinted>
  <dcterms:created xsi:type="dcterms:W3CDTF">2025-12-23T00:43:00Z</dcterms:created>
  <dcterms:modified xsi:type="dcterms:W3CDTF">2026-02-03T00:47:00Z</dcterms:modified>
</cp:coreProperties>
</file>